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2025-2026年度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“五四红旗团委”申报表</w:t>
      </w:r>
    </w:p>
    <w:p>
      <w:pPr>
        <w:spacing w:line="240" w:lineRule="exact"/>
        <w:jc w:val="center"/>
        <w:rPr>
          <w:rFonts w:hint="eastAsia" w:eastAsia="方正小标宋_GBK"/>
          <w:bCs/>
          <w:sz w:val="44"/>
          <w:szCs w:val="44"/>
        </w:rPr>
      </w:pPr>
    </w:p>
    <w:tbl>
      <w:tblPr>
        <w:tblStyle w:val="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318"/>
        <w:gridCol w:w="663"/>
        <w:gridCol w:w="622"/>
        <w:gridCol w:w="691"/>
        <w:gridCol w:w="673"/>
        <w:gridCol w:w="354"/>
        <w:gridCol w:w="217"/>
        <w:gridCol w:w="381"/>
        <w:gridCol w:w="178"/>
        <w:gridCol w:w="317"/>
        <w:gridCol w:w="1218"/>
        <w:gridCol w:w="1365"/>
        <w:gridCol w:w="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团委全称</w:t>
            </w:r>
          </w:p>
        </w:tc>
        <w:tc>
          <w:tcPr>
            <w:tcW w:w="733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团委书记</w:t>
            </w:r>
          </w:p>
        </w:tc>
        <w:tc>
          <w:tcPr>
            <w:tcW w:w="40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2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right="113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情况</w:t>
            </w:r>
          </w:p>
          <w:p>
            <w:pPr>
              <w:adjustRightInd w:val="0"/>
              <w:snapToGrid w:val="0"/>
              <w:spacing w:line="240" w:lineRule="exact"/>
              <w:ind w:right="113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</w:t>
            </w: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现有团员总数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现有团员占学生总数比例</w:t>
            </w:r>
          </w:p>
        </w:tc>
        <w:tc>
          <w:tcPr>
            <w:tcW w:w="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2025年发展党员人数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      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所属团组织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近两届能按期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换届的数量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2025年4月-2025年12月智慧团建专题教育实践录入率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2025年度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湖南青马在线学习率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学社衔接率（截至2025年12月31日）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2024-2025年度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湖南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青马线下结业率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要求召开团员大会的团支部数量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按要求召开团支部委员会议的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团支部数量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要求召开</w:t>
            </w:r>
            <w:r>
              <w:rPr>
                <w:rFonts w:hint="eastAsia" w:ascii="宋体" w:hAnsi="宋体" w:cs="宋体"/>
                <w:spacing w:val="-6"/>
                <w:sz w:val="21"/>
                <w:szCs w:val="21"/>
                <w:lang w:val="en-US" w:eastAsia="zh-CN"/>
              </w:rPr>
              <w:t>团课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的团支部数量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按要求开展团员年度团籍注册的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团支部数量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按要求开展团员教育评议的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团支部数量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1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主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要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事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迹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材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料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1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推送作品获校级及以上奖励或荣誉情况（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10项以内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91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落实上级团委重点工作及主要活动组织情况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12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其他需要补充说明的情况（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97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所在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总支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3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月  日</w:t>
            </w:r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校团委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评定意见</w:t>
            </w:r>
          </w:p>
        </w:tc>
        <w:tc>
          <w:tcPr>
            <w:tcW w:w="35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月  日</w:t>
            </w:r>
          </w:p>
        </w:tc>
      </w:tr>
    </w:tbl>
    <w:p/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2025-2026年度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“五四红旗团支部”申报表</w:t>
      </w:r>
    </w:p>
    <w:p>
      <w:pPr>
        <w:snapToGrid w:val="0"/>
        <w:spacing w:line="240" w:lineRule="exact"/>
        <w:jc w:val="center"/>
        <w:rPr>
          <w:rFonts w:ascii="方正小标宋_GBK" w:eastAsia="方正小标宋_GBK"/>
          <w:sz w:val="36"/>
          <w:szCs w:val="36"/>
        </w:rPr>
      </w:pPr>
    </w:p>
    <w:tbl>
      <w:tblPr>
        <w:tblStyle w:val="3"/>
        <w:tblW w:w="8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72"/>
        <w:gridCol w:w="993"/>
        <w:gridCol w:w="306"/>
        <w:gridCol w:w="172"/>
        <w:gridCol w:w="300"/>
        <w:gridCol w:w="229"/>
        <w:gridCol w:w="721"/>
        <w:gridCol w:w="209"/>
        <w:gridCol w:w="3"/>
        <w:gridCol w:w="669"/>
        <w:gridCol w:w="820"/>
        <w:gridCol w:w="234"/>
        <w:gridCol w:w="345"/>
        <w:gridCol w:w="147"/>
        <w:gridCol w:w="277"/>
        <w:gridCol w:w="677"/>
        <w:gridCol w:w="350"/>
        <w:gridCol w:w="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  称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团支部书记</w:t>
            </w:r>
          </w:p>
        </w:tc>
        <w:tc>
          <w:tcPr>
            <w:tcW w:w="17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况</w:t>
            </w: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</w:tc>
        <w:tc>
          <w:tcPr>
            <w:tcW w:w="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发展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团员数</w:t>
            </w:r>
          </w:p>
        </w:tc>
        <w:tc>
          <w:tcPr>
            <w:tcW w:w="8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推荐优秀团员作入党积极分子人选人数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</w:tc>
        <w:tc>
          <w:tcPr>
            <w:tcW w:w="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近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年换届情况</w:t>
            </w:r>
          </w:p>
        </w:tc>
        <w:tc>
          <w:tcPr>
            <w:tcW w:w="200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换届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时间</w:t>
            </w:r>
          </w:p>
        </w:tc>
        <w:tc>
          <w:tcPr>
            <w:tcW w:w="513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换届后的团支部委员情况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 数</w:t>
            </w:r>
          </w:p>
        </w:tc>
        <w:tc>
          <w:tcPr>
            <w:tcW w:w="24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年执行“三会两制一课”情况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团支部大会召开次数</w:t>
            </w:r>
          </w:p>
        </w:tc>
        <w:tc>
          <w:tcPr>
            <w:tcW w:w="10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团支部委员会议召开次数</w:t>
            </w:r>
          </w:p>
        </w:tc>
        <w:tc>
          <w:tcPr>
            <w:tcW w:w="1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团小组会召开次数</w:t>
            </w:r>
          </w:p>
        </w:tc>
        <w:tc>
          <w:tcPr>
            <w:tcW w:w="1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是否开展团员教育评议</w:t>
            </w: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是否开展团员年度团籍注册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开展团课次数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2025年4月-2025年12月智慧团建专题教育实践录入率</w:t>
            </w:r>
          </w:p>
        </w:tc>
        <w:tc>
          <w:tcPr>
            <w:tcW w:w="21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支部团员人数占班级学生人数比例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6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2025年5月以来受院级以上表彰情况</w:t>
            </w:r>
          </w:p>
        </w:tc>
        <w:tc>
          <w:tcPr>
            <w:tcW w:w="800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1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800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分团委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38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年  月  日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党总支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35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8841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校团委评定结果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6" w:hRule="atLeast"/>
          <w:jc w:val="center"/>
        </w:trPr>
        <w:tc>
          <w:tcPr>
            <w:tcW w:w="8841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  </w:t>
            </w: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ind w:firstLine="6930" w:firstLineChars="330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月  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hint="eastAsia" w:ascii="方正楷体简体" w:hAnsi="Times New Roman" w:eastAsia="方正楷体简体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相关荣誉请</w:t>
      </w:r>
      <w:r>
        <w:rPr>
          <w:rFonts w:hint="eastAsia" w:ascii="宋体" w:hAnsi="宋体" w:eastAsia="宋体" w:cs="宋体"/>
          <w:sz w:val="21"/>
          <w:szCs w:val="21"/>
        </w:rPr>
        <w:t>提供相应证明材料。</w:t>
      </w:r>
    </w:p>
    <w:p/>
    <w:p/>
    <w:p/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2025-2026年度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“五四红旗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社团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”申报表</w:t>
      </w:r>
    </w:p>
    <w:p>
      <w:pPr>
        <w:pStyle w:val="6"/>
        <w:adjustRightInd w:val="0"/>
        <w:snapToGrid w:val="0"/>
        <w:spacing w:before="0" w:beforeAutospacing="0" w:after="0" w:afterAutospacing="0" w:line="320" w:lineRule="exact"/>
        <w:ind w:firstLine="420" w:firstLineChars="200"/>
        <w:rPr>
          <w:rFonts w:hint="eastAsia" w:ascii="方正楷体简体" w:hAnsi="Times New Roman" w:eastAsia="方正楷体简体" w:cs="Times New Roman"/>
          <w:sz w:val="21"/>
          <w:szCs w:val="21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77"/>
        <w:gridCol w:w="262"/>
        <w:gridCol w:w="586"/>
        <w:gridCol w:w="145"/>
        <w:gridCol w:w="332"/>
        <w:gridCol w:w="944"/>
        <w:gridCol w:w="273"/>
        <w:gridCol w:w="481"/>
        <w:gridCol w:w="282"/>
        <w:gridCol w:w="190"/>
        <w:gridCol w:w="262"/>
        <w:gridCol w:w="465"/>
        <w:gridCol w:w="171"/>
        <w:gridCol w:w="590"/>
        <w:gridCol w:w="367"/>
        <w:gridCol w:w="852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48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社团名称</w:t>
            </w:r>
          </w:p>
        </w:tc>
        <w:tc>
          <w:tcPr>
            <w:tcW w:w="6574" w:type="dxa"/>
            <w:gridSpan w:val="14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4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所属单位</w:t>
            </w: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51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成立时间</w:t>
            </w:r>
          </w:p>
        </w:tc>
        <w:tc>
          <w:tcPr>
            <w:tcW w:w="3029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4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会（社）长</w:t>
            </w: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51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会员人数</w:t>
            </w:r>
          </w:p>
        </w:tc>
        <w:tc>
          <w:tcPr>
            <w:tcW w:w="3029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18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 要 负 责 人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职  务</w:t>
            </w:r>
          </w:p>
        </w:tc>
        <w:tc>
          <w:tcPr>
            <w:tcW w:w="106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姓 名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性 别</w:t>
            </w:r>
          </w:p>
        </w:tc>
        <w:tc>
          <w:tcPr>
            <w:tcW w:w="121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2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专业班级</w:t>
            </w: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入会时间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3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3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3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18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   导   教   师   情 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姓 名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22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职务（职称）</w:t>
            </w: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专业方向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00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3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6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88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9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00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3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6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88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9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093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2025年社团年检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情况</w:t>
            </w:r>
          </w:p>
        </w:tc>
        <w:tc>
          <w:tcPr>
            <w:tcW w:w="2030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27" w:type="dxa"/>
            <w:gridSpan w:val="7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社团或其主要负责人有无受学校纪律处分或团内处分</w:t>
            </w:r>
          </w:p>
        </w:tc>
        <w:tc>
          <w:tcPr>
            <w:tcW w:w="2072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2093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本年度是否发生重大舆情</w:t>
            </w:r>
          </w:p>
        </w:tc>
        <w:tc>
          <w:tcPr>
            <w:tcW w:w="6429" w:type="dxa"/>
            <w:gridSpan w:val="13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</w:trPr>
        <w:tc>
          <w:tcPr>
            <w:tcW w:w="1023" w:type="dxa"/>
            <w:vMerge w:val="restart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导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见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499" w:type="dxa"/>
            <w:gridSpan w:val="17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                                       签字</w:t>
            </w: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3" w:hRule="atLeast"/>
        </w:trPr>
        <w:tc>
          <w:tcPr>
            <w:tcW w:w="1023" w:type="dxa"/>
            <w:vMerge w:val="continue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499" w:type="dxa"/>
            <w:gridSpan w:val="17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                                       签字</w:t>
            </w: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4" w:hRule="atLeast"/>
        </w:trPr>
        <w:tc>
          <w:tcPr>
            <w:tcW w:w="1023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近一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年主要工作总结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及获奖情况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（不超过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1000字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499" w:type="dxa"/>
            <w:gridSpan w:val="17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5" w:hRule="atLeast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推荐单位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33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</w:t>
            </w: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（盖章）</w:t>
            </w: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年  月  日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校团委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评定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32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（盖  章）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年  月  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说明：相关荣誉请提供相应证明材料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2025-2026年度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“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优秀大学生社会实践基地”申报表</w:t>
      </w:r>
    </w:p>
    <w:tbl>
      <w:tblPr>
        <w:tblStyle w:val="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603"/>
        <w:gridCol w:w="524"/>
        <w:gridCol w:w="167"/>
        <w:gridCol w:w="1047"/>
        <w:gridCol w:w="504"/>
        <w:gridCol w:w="74"/>
        <w:gridCol w:w="663"/>
        <w:gridCol w:w="54"/>
        <w:gridCol w:w="1118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社会实践基地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全称</w:t>
            </w:r>
          </w:p>
        </w:tc>
        <w:tc>
          <w:tcPr>
            <w:tcW w:w="76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主要负责人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政治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面貌</w:t>
            </w:r>
          </w:p>
        </w:tc>
        <w:tc>
          <w:tcPr>
            <w:tcW w:w="1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right="113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情况</w:t>
            </w:r>
          </w:p>
          <w:p>
            <w:pPr>
              <w:adjustRightInd w:val="0"/>
              <w:snapToGrid w:val="0"/>
              <w:spacing w:line="240" w:lineRule="exact"/>
              <w:ind w:right="113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现有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志愿者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总数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现有团员占志愿者总数比例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业务指导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部门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9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主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要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事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迹</w:t>
            </w:r>
          </w:p>
          <w:p>
            <w:pPr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ab/>
            </w: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3117"/>
              </w:tabs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2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落实学校及团委重点工作及品牌活动组织情况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12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其他需要补充说明的情况（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500字以内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97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业务指导部门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3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月  日</w:t>
            </w:r>
          </w:p>
        </w:tc>
        <w:tc>
          <w:tcPr>
            <w:tcW w:w="7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校团委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评定意见</w:t>
            </w:r>
          </w:p>
        </w:tc>
        <w:tc>
          <w:tcPr>
            <w:tcW w:w="3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月  日</w:t>
            </w:r>
          </w:p>
        </w:tc>
      </w:tr>
    </w:tbl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FCCE134-1BC2-400B-9790-3CF8D4355DA3}"/>
  </w:font>
  <w:font w:name="方正小标宋_GBK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2" w:fontKey="{32AF61E7-A11E-4AE7-9AFB-A68EDEB20FFA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CBBFD137-689E-4161-A5D0-E39D856DB0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ZTEzZDlhMzIwOGJlNTcwNGMwMDQzY2ZiMTNmNjUifQ=="/>
  </w:docVars>
  <w:rsids>
    <w:rsidRoot w:val="1B857CFF"/>
    <w:rsid w:val="00862ED7"/>
    <w:rsid w:val="0BBB57BD"/>
    <w:rsid w:val="15CB19C6"/>
    <w:rsid w:val="17E46631"/>
    <w:rsid w:val="1B5C7DD3"/>
    <w:rsid w:val="1B857CFF"/>
    <w:rsid w:val="1DBB236B"/>
    <w:rsid w:val="1E7F010E"/>
    <w:rsid w:val="21167083"/>
    <w:rsid w:val="21902A08"/>
    <w:rsid w:val="22B62C7D"/>
    <w:rsid w:val="24CA426A"/>
    <w:rsid w:val="274C5A67"/>
    <w:rsid w:val="288F76D5"/>
    <w:rsid w:val="2B2214BC"/>
    <w:rsid w:val="2D320212"/>
    <w:rsid w:val="2D7654DD"/>
    <w:rsid w:val="2FA1516F"/>
    <w:rsid w:val="33BC6C96"/>
    <w:rsid w:val="39240D56"/>
    <w:rsid w:val="45C92DE7"/>
    <w:rsid w:val="4E191790"/>
    <w:rsid w:val="4E483C21"/>
    <w:rsid w:val="4F3E6A6B"/>
    <w:rsid w:val="50B138AE"/>
    <w:rsid w:val="545071C7"/>
    <w:rsid w:val="5F174124"/>
    <w:rsid w:val="60225805"/>
    <w:rsid w:val="60613432"/>
    <w:rsid w:val="64D23995"/>
    <w:rsid w:val="65F362B8"/>
    <w:rsid w:val="70063D9F"/>
    <w:rsid w:val="761A542C"/>
    <w:rsid w:val="796108C3"/>
    <w:rsid w:val="7BC22973"/>
    <w:rsid w:val="7CCC6031"/>
    <w:rsid w:val="7FC2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985</Words>
  <Characters>1110</Characters>
  <Lines>0</Lines>
  <Paragraphs>0</Paragraphs>
  <TotalTime>37</TotalTime>
  <ScaleCrop>false</ScaleCrop>
  <LinksUpToDate>false</LinksUpToDate>
  <CharactersWithSpaces>1564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2021-04-08T13:33:00Z</dcterms:created>
  <dc:creator>946946</dc:creator>
  <cp:lastModifiedBy>Fiercs</cp:lastModifiedBy>
  <dcterms:modified xsi:type="dcterms:W3CDTF">2026-03-13T03:09:04Z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8C5FC67D02934D59AEF3680433B2AA21</vt:lpwstr>
  </property>
  <property fmtid="{D5CDD505-2E9C-101B-9397-08002B2CF9AE}" pid="4" name="KSOTemplateDocerSaveRecord">
    <vt:lpwstr>eyJoZGlkIjoiMDBjZTEzZDlhMzIwOGJlNTcwNGMwMDQzY2ZiMTNmNjUiLCJ1c2VySWQiOiIzMDY0OTg1MzYifQ==</vt:lpwstr>
  </property>
</Properties>
</file>